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9A817B3" w:rsidR="00A96048" w:rsidRDefault="00B23873">
      <w:pPr>
        <w:rPr>
          <w:rFonts w:ascii="Times New Roman" w:eastAsia="Times New Roman" w:hAnsi="Times New Roman" w:cs="Times New Roman"/>
          <w:b/>
          <w:highlight w:val="white"/>
        </w:rPr>
      </w:pPr>
      <w:r>
        <w:rPr>
          <w:rFonts w:ascii="Times New Roman" w:eastAsia="Times New Roman" w:hAnsi="Times New Roman" w:cs="Times New Roman"/>
          <w:b/>
          <w:highlight w:val="white"/>
        </w:rPr>
        <w:t>5</w:t>
      </w:r>
      <w:r w:rsidRPr="00B23873">
        <w:rPr>
          <w:rFonts w:ascii="Times New Roman" w:eastAsia="Times New Roman" w:hAnsi="Times New Roman" w:cs="Times New Roman"/>
          <w:b/>
          <w:highlight w:val="white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highlight w:val="white"/>
        </w:rPr>
        <w:t xml:space="preserve"> Grade</w:t>
      </w:r>
      <w:bookmarkStart w:id="0" w:name="_GoBack"/>
      <w:bookmarkEnd w:id="0"/>
      <w:r w:rsidR="00E33B88">
        <w:rPr>
          <w:rFonts w:ascii="Times New Roman" w:eastAsia="Times New Roman" w:hAnsi="Times New Roman" w:cs="Times New Roman"/>
          <w:b/>
          <w:highlight w:val="white"/>
        </w:rPr>
        <w:t xml:space="preserve"> Supply List </w:t>
      </w:r>
    </w:p>
    <w:p w14:paraId="00000002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Loose leaf paper </w:t>
      </w:r>
    </w:p>
    <w:p w14:paraId="00000003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Graph Paper</w:t>
      </w:r>
    </w:p>
    <w:p w14:paraId="00000004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 Composition or spiral Notebooks (black marble style, but colors are okay as well) for Language Arts   and Social Studies</w:t>
      </w:r>
    </w:p>
    <w:p w14:paraId="00000005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3 Spiral or composition notebook for social studies, music, world language</w:t>
      </w:r>
    </w:p>
    <w:p w14:paraId="00000006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 Composition Notebooks with </w:t>
      </w:r>
      <w:r>
        <w:rPr>
          <w:rFonts w:ascii="Times New Roman" w:eastAsia="Times New Roman" w:hAnsi="Times New Roman" w:cs="Times New Roman"/>
          <w:b/>
          <w:highlight w:val="white"/>
        </w:rPr>
        <w:t>graph paper</w:t>
      </w:r>
      <w:r>
        <w:rPr>
          <w:rFonts w:ascii="Times New Roman" w:eastAsia="Times New Roman" w:hAnsi="Times New Roman" w:cs="Times New Roman"/>
          <w:highlight w:val="white"/>
        </w:rPr>
        <w:t xml:space="preserve"> for Math and Science </w:t>
      </w:r>
    </w:p>
    <w:p w14:paraId="00000007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Folders with pockets or an accordion style folder with labeled subjects</w:t>
      </w:r>
    </w:p>
    <w:p w14:paraId="00000008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Scientific Calculator 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( any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Texas Instrument) TI-36X pro and TI-30X II S are recommended for 6-8 (A graphing calculator is not needed although a multi-line display is preferred.)</w:t>
      </w:r>
    </w:p>
    <w:p w14:paraId="00000009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Ear buds/</w:t>
      </w:r>
      <w:proofErr w:type="gramStart"/>
      <w:r>
        <w:rPr>
          <w:rFonts w:ascii="Times New Roman" w:eastAsia="Times New Roman" w:hAnsi="Times New Roman" w:cs="Times New Roman"/>
          <w:highlight w:val="white"/>
        </w:rPr>
        <w:t>Head phones</w:t>
      </w:r>
      <w:proofErr w:type="gramEnd"/>
      <w:r>
        <w:rPr>
          <w:rFonts w:ascii="Times New Roman" w:eastAsia="Times New Roman" w:hAnsi="Times New Roman" w:cs="Times New Roman"/>
          <w:highlight w:val="white"/>
        </w:rPr>
        <w:t xml:space="preserve"> (for use in the Computer Lab and kept at school at all times)</w:t>
      </w:r>
    </w:p>
    <w:p w14:paraId="0000000A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Safety Compass and Protractor </w:t>
      </w:r>
    </w:p>
    <w:p w14:paraId="0000000B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Post-It notes (3x3 or smaller)</w:t>
      </w:r>
    </w:p>
    <w:p w14:paraId="0000000C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Glue sticks and clear (Scotch ®) tape (needed especially for math)</w:t>
      </w:r>
    </w:p>
    <w:p w14:paraId="0000000D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Scissors</w:t>
      </w:r>
    </w:p>
    <w:p w14:paraId="0000000E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Ruler with metric and US customary measurements (for home use)</w:t>
      </w:r>
    </w:p>
    <w:p w14:paraId="0000000F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Book covers (brown paper bags are great, book socks are durable)</w:t>
      </w:r>
    </w:p>
    <w:p w14:paraId="00000010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Dryline Correction Tape </w:t>
      </w:r>
      <w:r>
        <w:rPr>
          <w:rFonts w:ascii="Times New Roman" w:eastAsia="Times New Roman" w:hAnsi="Times New Roman" w:cs="Times New Roman"/>
          <w:b/>
          <w:highlight w:val="white"/>
        </w:rPr>
        <w:t>(NO LIQUID WHITE OUT ALLOWED)</w:t>
      </w:r>
    </w:p>
    <w:p w14:paraId="00000011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Pencils, number 2 only</w:t>
      </w:r>
    </w:p>
    <w:p w14:paraId="00000012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Blue/Black Ink Pens</w:t>
      </w:r>
    </w:p>
    <w:p w14:paraId="00000013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Red Ink Pens</w:t>
      </w:r>
    </w:p>
    <w:p w14:paraId="00000014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Erasers</w:t>
      </w:r>
    </w:p>
    <w:p w14:paraId="00000015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Colored pencils, markers, crayons</w:t>
      </w:r>
    </w:p>
    <w:p w14:paraId="00000016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Highlighters</w:t>
      </w:r>
    </w:p>
    <w:p w14:paraId="00000017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Dry Erase markers - 4 pack, multicolored</w:t>
      </w:r>
    </w:p>
    <w:p w14:paraId="00000018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Valid Chicago Public Library Card in the student’s name</w:t>
      </w:r>
    </w:p>
    <w:p w14:paraId="00000019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Gym Uniform</w:t>
      </w:r>
    </w:p>
    <w:p w14:paraId="0000001A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2 rolls of paper towels  </w:t>
      </w:r>
    </w:p>
    <w:p w14:paraId="0000001B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 boxes of kleenex</w:t>
      </w:r>
    </w:p>
    <w:p w14:paraId="0000001C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2 containers of disinfecting wipes</w:t>
      </w:r>
    </w:p>
    <w:p w14:paraId="0000001D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1 hand sanitizer</w:t>
      </w:r>
    </w:p>
    <w:p w14:paraId="0000001E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Bandaids/ice packs</w:t>
      </w:r>
    </w:p>
    <w:p w14:paraId="0000001F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Reusable water bottle</w:t>
      </w:r>
    </w:p>
    <w:p w14:paraId="00000020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2 reams of copy paper</w:t>
      </w:r>
    </w:p>
    <w:p w14:paraId="00000021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Dictionary/thesaurus for home use (optional)</w:t>
      </w:r>
    </w:p>
    <w:p w14:paraId="00000022" w14:textId="77777777" w:rsidR="00A96048" w:rsidRDefault="00E33B88">
      <w:pPr>
        <w:numPr>
          <w:ilvl w:val="0"/>
          <w:numId w:val="1"/>
        </w:numPr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Thumb drive/ flash drive (optional)</w:t>
      </w:r>
    </w:p>
    <w:p w14:paraId="00000023" w14:textId="77777777" w:rsidR="00A96048" w:rsidRDefault="00A96048">
      <w:pPr>
        <w:rPr>
          <w:rFonts w:ascii="Times New Roman" w:eastAsia="Times New Roman" w:hAnsi="Times New Roman" w:cs="Times New Roman"/>
          <w:highlight w:val="white"/>
        </w:rPr>
      </w:pPr>
    </w:p>
    <w:p w14:paraId="00000024" w14:textId="77777777" w:rsidR="00A96048" w:rsidRDefault="00E33B88">
      <w:pPr>
        <w:rPr>
          <w:rFonts w:ascii="Times New Roman" w:eastAsia="Times New Roman" w:hAnsi="Times New Roman" w:cs="Times New Roman"/>
          <w:highlight w:val="white"/>
          <w:u w:val="single"/>
        </w:rPr>
      </w:pPr>
      <w:r>
        <w:rPr>
          <w:rFonts w:ascii="Times New Roman" w:eastAsia="Times New Roman" w:hAnsi="Times New Roman" w:cs="Times New Roman"/>
          <w:highlight w:val="white"/>
          <w:u w:val="single"/>
        </w:rPr>
        <w:t>NOTE: Permanent markers (such as Sharpies ®) as well as liquid white out are not allowed and will be confiscated).</w:t>
      </w:r>
    </w:p>
    <w:p w14:paraId="00000025" w14:textId="77777777" w:rsidR="00A96048" w:rsidRDefault="00E33B88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26" w14:textId="77777777" w:rsidR="00A96048" w:rsidRDefault="00A96048">
      <w:pPr>
        <w:rPr>
          <w:rFonts w:ascii="Times New Roman" w:eastAsia="Times New Roman" w:hAnsi="Times New Roman" w:cs="Times New Roman"/>
          <w:b/>
          <w:highlight w:val="white"/>
        </w:rPr>
      </w:pPr>
    </w:p>
    <w:p w14:paraId="00000027" w14:textId="77777777" w:rsidR="00A96048" w:rsidRDefault="00A96048"/>
    <w:p w14:paraId="00000028" w14:textId="77777777" w:rsidR="00A96048" w:rsidRDefault="00A96048"/>
    <w:sectPr w:rsidR="00A96048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145BF"/>
    <w:multiLevelType w:val="multilevel"/>
    <w:tmpl w:val="FD600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048"/>
    <w:rsid w:val="00A96048"/>
    <w:rsid w:val="00B23873"/>
    <w:rsid w:val="00E33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06F5E"/>
  <w15:docId w15:val="{EFD072E1-8191-45EC-B6DA-7604E8324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akmaj</dc:creator>
  <cp:lastModifiedBy>Xinjie Ding</cp:lastModifiedBy>
  <cp:revision>3</cp:revision>
  <dcterms:created xsi:type="dcterms:W3CDTF">2019-07-31T20:10:00Z</dcterms:created>
  <dcterms:modified xsi:type="dcterms:W3CDTF">2019-08-12T18:24:00Z</dcterms:modified>
</cp:coreProperties>
</file>